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BBC09" w14:textId="77777777" w:rsidR="00F24726" w:rsidRPr="00F24726" w:rsidRDefault="00F24726" w:rsidP="00F24726">
      <w:pPr>
        <w:spacing w:after="0"/>
        <w:ind w:firstLine="709"/>
        <w:jc w:val="both"/>
        <w:rPr>
          <w:sz w:val="32"/>
          <w:szCs w:val="32"/>
        </w:rPr>
      </w:pPr>
      <w:bookmarkStart w:id="0" w:name="_GoBack"/>
      <w:bookmarkEnd w:id="0"/>
      <w:r w:rsidRPr="00F24726">
        <w:rPr>
          <w:sz w:val="32"/>
          <w:szCs w:val="32"/>
        </w:rPr>
        <w:t xml:space="preserve">Министерство экономики Республики Татарстан (далее – Министерство) информирует о том, что Центр «Мой бизнес» некоммерческой </w:t>
      </w:r>
      <w:proofErr w:type="spellStart"/>
      <w:r w:rsidRPr="00F24726">
        <w:rPr>
          <w:sz w:val="32"/>
          <w:szCs w:val="32"/>
        </w:rPr>
        <w:t>микрокредитной</w:t>
      </w:r>
      <w:proofErr w:type="spellEnd"/>
      <w:r w:rsidRPr="00F24726">
        <w:rPr>
          <w:sz w:val="32"/>
          <w:szCs w:val="32"/>
        </w:rPr>
        <w:t xml:space="preserve"> компании «Фонд поддержки предпринимательства Республики Татарстан», подведомственной Министерству, совместно с Управлением Федеральной службы                    по надзору в сфере защиты прав потребителей и благополучия человека по Республике Татарстан разработали инструкцию по вопросам соблюдения требований к безопасности при изготовлении готовых кулинарных, хлебобулочных и кондитерских изделий, а также чек-лист по самопроверке (далее – услуга).</w:t>
      </w:r>
    </w:p>
    <w:p w14:paraId="4C3982DB" w14:textId="77777777" w:rsidR="00F24726" w:rsidRPr="00F24726" w:rsidRDefault="00F24726" w:rsidP="00F24726">
      <w:pPr>
        <w:spacing w:after="0"/>
        <w:ind w:firstLine="709"/>
        <w:jc w:val="both"/>
        <w:rPr>
          <w:sz w:val="32"/>
          <w:szCs w:val="32"/>
        </w:rPr>
      </w:pPr>
      <w:r w:rsidRPr="00F24726">
        <w:rPr>
          <w:sz w:val="32"/>
          <w:szCs w:val="32"/>
        </w:rPr>
        <w:t xml:space="preserve">Услугой могут воспользоваться самозанятые граждане (далее – самозанятые) и субъекты малого и среднего предпринимательства республики (далее – субъекты МСП), которые осуществляют деятельность в сфере общественного питания. </w:t>
      </w:r>
    </w:p>
    <w:p w14:paraId="555DF761" w14:textId="77777777" w:rsidR="00F24726" w:rsidRPr="00F24726" w:rsidRDefault="00F24726" w:rsidP="00F24726">
      <w:pPr>
        <w:spacing w:after="0"/>
        <w:ind w:firstLine="709"/>
        <w:jc w:val="both"/>
        <w:rPr>
          <w:sz w:val="32"/>
          <w:szCs w:val="32"/>
        </w:rPr>
      </w:pPr>
      <w:r w:rsidRPr="00F24726">
        <w:rPr>
          <w:sz w:val="32"/>
          <w:szCs w:val="32"/>
        </w:rPr>
        <w:t>Прием заявок на услугу осуществляется путем подачи заявки через Цифровую платформу МСП.РФ в разделе «Региональные меры поддержки», далее необходимо выбрать услугу «Предоставление чек-листа по соблюдению требований                                                        к безопасности при изготовлении готовых кулинарных, хлебобулочных и кондитерских изделий».</w:t>
      </w:r>
    </w:p>
    <w:p w14:paraId="10E82CB1" w14:textId="77777777" w:rsidR="00F24726" w:rsidRPr="00F24726" w:rsidRDefault="00F24726" w:rsidP="00F24726">
      <w:pPr>
        <w:spacing w:after="0"/>
        <w:ind w:firstLine="709"/>
        <w:jc w:val="both"/>
        <w:rPr>
          <w:sz w:val="32"/>
          <w:szCs w:val="32"/>
        </w:rPr>
      </w:pPr>
      <w:r w:rsidRPr="00F24726">
        <w:rPr>
          <w:sz w:val="32"/>
          <w:szCs w:val="32"/>
        </w:rPr>
        <w:t>На основании вышеизложенного просим Вас оказать содействие в доведении информации до самозанятых и субъектов МСП в Вашем муниципальном районе согласно приложению. Изображение для публикации в социальных сетях и чатах доступны по ссылке https://disk.yandex.ru/i/cWF2GZ5vk9U2Zw.</w:t>
      </w:r>
    </w:p>
    <w:p w14:paraId="36073DB8" w14:textId="77777777" w:rsidR="00F24726" w:rsidRPr="00F24726" w:rsidRDefault="00F24726" w:rsidP="00F24726">
      <w:pPr>
        <w:spacing w:after="0"/>
        <w:ind w:firstLine="709"/>
        <w:jc w:val="both"/>
        <w:rPr>
          <w:sz w:val="32"/>
          <w:szCs w:val="32"/>
        </w:rPr>
      </w:pPr>
      <w:r w:rsidRPr="00F24726">
        <w:rPr>
          <w:sz w:val="32"/>
          <w:szCs w:val="32"/>
        </w:rPr>
        <w:t>Дополнительно просим направить ответным письмом ссылки на информацию, размещенную в социальных сетях, средствах массовой информации и на сайтах муниципальных районов.</w:t>
      </w:r>
    </w:p>
    <w:p w14:paraId="4ED79741" w14:textId="77777777" w:rsidR="00F24726" w:rsidRPr="00F24726" w:rsidRDefault="00F24726" w:rsidP="00F24726">
      <w:pPr>
        <w:spacing w:after="0"/>
        <w:ind w:firstLine="709"/>
        <w:jc w:val="both"/>
        <w:rPr>
          <w:sz w:val="32"/>
          <w:szCs w:val="32"/>
        </w:rPr>
      </w:pPr>
    </w:p>
    <w:p w14:paraId="1A93AD9A" w14:textId="3FD28988" w:rsidR="00F12C76" w:rsidRPr="00F24726" w:rsidRDefault="00F24726" w:rsidP="00F24726">
      <w:pPr>
        <w:spacing w:after="0"/>
        <w:ind w:firstLine="709"/>
        <w:jc w:val="both"/>
        <w:rPr>
          <w:sz w:val="32"/>
          <w:szCs w:val="32"/>
        </w:rPr>
      </w:pPr>
      <w:r w:rsidRPr="00F24726">
        <w:rPr>
          <w:sz w:val="32"/>
          <w:szCs w:val="32"/>
        </w:rPr>
        <w:t>Приложение: на 1 л. в 1 экз.</w:t>
      </w:r>
    </w:p>
    <w:sectPr w:rsidR="00F12C76" w:rsidRPr="00F2472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1DB"/>
    <w:rsid w:val="006C0B77"/>
    <w:rsid w:val="007741DB"/>
    <w:rsid w:val="008242FF"/>
    <w:rsid w:val="00870751"/>
    <w:rsid w:val="00922C48"/>
    <w:rsid w:val="00B915B7"/>
    <w:rsid w:val="00EA59DF"/>
    <w:rsid w:val="00EE4070"/>
    <w:rsid w:val="00F12C76"/>
    <w:rsid w:val="00F2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8EF0D-E995-4251-BC55-060C6746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Калимуллина</dc:creator>
  <cp:keywords/>
  <dc:description/>
  <cp:lastModifiedBy>Елена Калимуллина</cp:lastModifiedBy>
  <cp:revision>2</cp:revision>
  <dcterms:created xsi:type="dcterms:W3CDTF">2023-10-26T10:42:00Z</dcterms:created>
  <dcterms:modified xsi:type="dcterms:W3CDTF">2023-10-26T10:43:00Z</dcterms:modified>
</cp:coreProperties>
</file>